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9B" w:rsidRPr="0081008F" w:rsidRDefault="008C1007" w:rsidP="0081008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008F">
        <w:rPr>
          <w:rFonts w:ascii="Times New Roman" w:hAnsi="Times New Roman" w:cs="Times New Roman"/>
          <w:b/>
          <w:sz w:val="24"/>
          <w:szCs w:val="24"/>
          <w:u w:val="single"/>
        </w:rPr>
        <w:t>Изменения в федеральном и областном законодательстве, регулирующие вопросы деятельности органов местного самоуправления</w:t>
      </w:r>
    </w:p>
    <w:p w:rsidR="00F52F9B" w:rsidRPr="0081008F" w:rsidRDefault="00F52F9B" w:rsidP="0081008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238" w:rsidRPr="0081008F" w:rsidRDefault="00154238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8F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27.05.2014 </w:t>
      </w:r>
      <w:r w:rsidR="001E2784" w:rsidRPr="0081008F">
        <w:rPr>
          <w:rFonts w:ascii="Times New Roman" w:hAnsi="Times New Roman" w:cs="Times New Roman"/>
          <w:b/>
          <w:sz w:val="24"/>
          <w:szCs w:val="24"/>
        </w:rPr>
        <w:t>№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 136-ФЗ 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26.3 Федерального закона 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»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 и Федеральный закон 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».</w:t>
      </w:r>
    </w:p>
    <w:p w:rsidR="00154238" w:rsidRPr="0081008F" w:rsidRDefault="00D03997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2B0AAC" w:rsidRPr="0081008F">
        <w:rPr>
          <w:rFonts w:ascii="Times New Roman" w:hAnsi="Times New Roman" w:cs="Times New Roman"/>
          <w:sz w:val="24"/>
          <w:szCs w:val="24"/>
        </w:rPr>
        <w:t>«</w:t>
      </w:r>
      <w:r w:rsidRPr="0081008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0AAC" w:rsidRPr="0081008F">
        <w:rPr>
          <w:rFonts w:ascii="Times New Roman" w:hAnsi="Times New Roman" w:cs="Times New Roman"/>
          <w:sz w:val="24"/>
          <w:szCs w:val="24"/>
        </w:rPr>
        <w:t>»</w:t>
      </w:r>
      <w:r w:rsidRPr="0081008F">
        <w:rPr>
          <w:rFonts w:ascii="Times New Roman" w:hAnsi="Times New Roman" w:cs="Times New Roman"/>
          <w:sz w:val="24"/>
          <w:szCs w:val="24"/>
        </w:rPr>
        <w:t xml:space="preserve"> дополнен понятиями «</w:t>
      </w:r>
      <w:r w:rsidR="00154238" w:rsidRPr="0081008F">
        <w:rPr>
          <w:rFonts w:ascii="Times New Roman" w:hAnsi="Times New Roman" w:cs="Times New Roman"/>
          <w:sz w:val="24"/>
          <w:szCs w:val="24"/>
        </w:rPr>
        <w:t>городской округ с внутригородским делением</w:t>
      </w:r>
      <w:r w:rsidRPr="0081008F">
        <w:rPr>
          <w:rFonts w:ascii="Times New Roman" w:hAnsi="Times New Roman" w:cs="Times New Roman"/>
          <w:sz w:val="24"/>
          <w:szCs w:val="24"/>
        </w:rPr>
        <w:t>», «</w:t>
      </w:r>
      <w:r w:rsidR="00154238" w:rsidRPr="0081008F">
        <w:rPr>
          <w:rFonts w:ascii="Times New Roman" w:hAnsi="Times New Roman" w:cs="Times New Roman"/>
          <w:sz w:val="24"/>
          <w:szCs w:val="24"/>
        </w:rPr>
        <w:t>внутригородской район</w:t>
      </w:r>
      <w:r w:rsidRPr="0081008F">
        <w:rPr>
          <w:rFonts w:ascii="Times New Roman" w:hAnsi="Times New Roman" w:cs="Times New Roman"/>
          <w:sz w:val="24"/>
          <w:szCs w:val="24"/>
        </w:rPr>
        <w:t>»</w:t>
      </w:r>
      <w:r w:rsidR="004F18D9" w:rsidRPr="0081008F">
        <w:rPr>
          <w:rFonts w:ascii="Times New Roman" w:hAnsi="Times New Roman" w:cs="Times New Roman"/>
          <w:sz w:val="24"/>
          <w:szCs w:val="24"/>
        </w:rPr>
        <w:t>.</w:t>
      </w:r>
    </w:p>
    <w:p w:rsidR="00D03997" w:rsidRPr="0081008F" w:rsidRDefault="00154238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>Изменение статуса городского округа в связи с наделением</w:t>
      </w:r>
      <w:r w:rsidR="00D03997" w:rsidRPr="0081008F">
        <w:rPr>
          <w:rFonts w:ascii="Times New Roman" w:hAnsi="Times New Roman" w:cs="Times New Roman"/>
          <w:sz w:val="24"/>
          <w:szCs w:val="24"/>
        </w:rPr>
        <w:t xml:space="preserve"> (лишением)</w:t>
      </w:r>
      <w:r w:rsidRPr="0081008F">
        <w:rPr>
          <w:rFonts w:ascii="Times New Roman" w:hAnsi="Times New Roman" w:cs="Times New Roman"/>
          <w:sz w:val="24"/>
          <w:szCs w:val="24"/>
        </w:rPr>
        <w:t xml:space="preserve"> его статусом городского округа с внутригородским делением</w:t>
      </w:r>
      <w:r w:rsidR="00D03997" w:rsidRPr="0081008F">
        <w:rPr>
          <w:rFonts w:ascii="Times New Roman" w:hAnsi="Times New Roman" w:cs="Times New Roman"/>
          <w:sz w:val="24"/>
          <w:szCs w:val="24"/>
        </w:rPr>
        <w:t xml:space="preserve">;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</w:t>
      </w:r>
      <w:r w:rsidRPr="0081008F">
        <w:rPr>
          <w:rFonts w:ascii="Times New Roman" w:hAnsi="Times New Roman" w:cs="Times New Roman"/>
          <w:sz w:val="24"/>
          <w:szCs w:val="24"/>
        </w:rPr>
        <w:t>осуществляется законом субъекта Российской Федерации</w:t>
      </w:r>
      <w:r w:rsidR="00D03997" w:rsidRPr="0081008F">
        <w:rPr>
          <w:rFonts w:ascii="Times New Roman" w:hAnsi="Times New Roman" w:cs="Times New Roman"/>
          <w:sz w:val="24"/>
          <w:szCs w:val="24"/>
        </w:rPr>
        <w:t>.</w:t>
      </w:r>
    </w:p>
    <w:p w:rsidR="00154238" w:rsidRPr="0081008F" w:rsidRDefault="00D03997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 xml:space="preserve">Внесены изменения и дополнения в статьи, регулирующие </w:t>
      </w:r>
      <w:r w:rsidR="00154238" w:rsidRPr="0081008F">
        <w:rPr>
          <w:rFonts w:ascii="Times New Roman" w:hAnsi="Times New Roman" w:cs="Times New Roman"/>
          <w:sz w:val="24"/>
          <w:szCs w:val="24"/>
        </w:rPr>
        <w:t>вопрос</w:t>
      </w:r>
      <w:r w:rsidRPr="0081008F">
        <w:rPr>
          <w:rFonts w:ascii="Times New Roman" w:hAnsi="Times New Roman" w:cs="Times New Roman"/>
          <w:sz w:val="24"/>
          <w:szCs w:val="24"/>
        </w:rPr>
        <w:t>ы</w:t>
      </w:r>
      <w:r w:rsidR="00154238" w:rsidRPr="0081008F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1008F">
        <w:rPr>
          <w:rFonts w:ascii="Times New Roman" w:hAnsi="Times New Roman" w:cs="Times New Roman"/>
          <w:sz w:val="24"/>
          <w:szCs w:val="24"/>
        </w:rPr>
        <w:t>.</w:t>
      </w:r>
      <w:r w:rsidR="00154238" w:rsidRPr="00810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5C" w:rsidRPr="0081008F" w:rsidRDefault="0010705C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08F">
        <w:rPr>
          <w:rFonts w:ascii="Times New Roman" w:hAnsi="Times New Roman" w:cs="Times New Roman"/>
          <w:sz w:val="24"/>
          <w:szCs w:val="24"/>
        </w:rPr>
        <w:t>Законом у</w:t>
      </w:r>
      <w:r w:rsidR="00D03997" w:rsidRPr="0081008F">
        <w:rPr>
          <w:rFonts w:ascii="Times New Roman" w:hAnsi="Times New Roman" w:cs="Times New Roman"/>
          <w:sz w:val="24"/>
          <w:szCs w:val="24"/>
        </w:rPr>
        <w:t>становлено, что п</w:t>
      </w:r>
      <w:r w:rsidR="00154238" w:rsidRPr="0081008F">
        <w:rPr>
          <w:rFonts w:ascii="Times New Roman" w:hAnsi="Times New Roman" w:cs="Times New Roman"/>
          <w:sz w:val="24"/>
          <w:szCs w:val="24"/>
        </w:rPr>
        <w:t>редставительный орган муниципального района в соответствии с законом субъекта Российской Федерации и уставом муниципального района</w:t>
      </w:r>
      <w:r w:rsidRPr="0081008F">
        <w:rPr>
          <w:rFonts w:ascii="Times New Roman" w:hAnsi="Times New Roman" w:cs="Times New Roman"/>
          <w:sz w:val="24"/>
          <w:szCs w:val="24"/>
        </w:rPr>
        <w:t>:</w:t>
      </w:r>
      <w:r w:rsidR="00D03997" w:rsidRPr="0081008F">
        <w:rPr>
          <w:rFonts w:ascii="Times New Roman" w:hAnsi="Times New Roman" w:cs="Times New Roman"/>
          <w:sz w:val="24"/>
          <w:szCs w:val="24"/>
        </w:rPr>
        <w:t xml:space="preserve"> </w:t>
      </w:r>
      <w:r w:rsidR="00154238" w:rsidRPr="0081008F">
        <w:rPr>
          <w:rFonts w:ascii="Times New Roman" w:hAnsi="Times New Roman" w:cs="Times New Roman"/>
          <w:sz w:val="24"/>
          <w:szCs w:val="24"/>
        </w:rPr>
        <w:t>может состоять из глав поселений, входящих в состав муниципального района, и из депутатов представительных органов указанных поселений,</w:t>
      </w:r>
      <w:r w:rsidRPr="0081008F">
        <w:rPr>
          <w:rFonts w:ascii="Times New Roman" w:hAnsi="Times New Roman" w:cs="Times New Roman"/>
          <w:sz w:val="24"/>
          <w:szCs w:val="24"/>
        </w:rPr>
        <w:t xml:space="preserve"> </w:t>
      </w:r>
      <w:r w:rsidR="00154238" w:rsidRPr="0081008F">
        <w:rPr>
          <w:rFonts w:ascii="Times New Roman" w:hAnsi="Times New Roman" w:cs="Times New Roman"/>
          <w:sz w:val="24"/>
          <w:szCs w:val="24"/>
        </w:rPr>
        <w:t xml:space="preserve">может избираться на муниципальных выборах на основе всеобщего равного и прямого избирательного права при тайном голосовании. </w:t>
      </w:r>
      <w:proofErr w:type="gramEnd"/>
    </w:p>
    <w:p w:rsidR="0010705C" w:rsidRPr="0081008F" w:rsidRDefault="00154238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lastRenderedPageBreak/>
        <w:t>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  <w:r w:rsidR="0010705C" w:rsidRPr="0081008F">
        <w:rPr>
          <w:rFonts w:ascii="Times New Roman" w:hAnsi="Times New Roman" w:cs="Times New Roman"/>
          <w:sz w:val="24"/>
          <w:szCs w:val="24"/>
        </w:rPr>
        <w:t xml:space="preserve"> </w:t>
      </w:r>
      <w:r w:rsidRPr="0081008F">
        <w:rPr>
          <w:rFonts w:ascii="Times New Roman" w:hAnsi="Times New Roman" w:cs="Times New Roman"/>
          <w:sz w:val="24"/>
          <w:szCs w:val="24"/>
        </w:rPr>
        <w:t>может формироваться путем избрания из состава представительных органов внутригородских районов</w:t>
      </w:r>
      <w:r w:rsidR="0010705C" w:rsidRPr="0081008F">
        <w:rPr>
          <w:rFonts w:ascii="Times New Roman" w:hAnsi="Times New Roman" w:cs="Times New Roman"/>
          <w:sz w:val="24"/>
          <w:szCs w:val="24"/>
        </w:rPr>
        <w:t xml:space="preserve">, </w:t>
      </w:r>
      <w:r w:rsidRPr="0081008F">
        <w:rPr>
          <w:rFonts w:ascii="Times New Roman" w:hAnsi="Times New Roman" w:cs="Times New Roman"/>
          <w:sz w:val="24"/>
          <w:szCs w:val="24"/>
        </w:rPr>
        <w:t>может избираться на муниципальных выборах на основе всеобщего равного и прямого избирательного права при тайном голосовании.</w:t>
      </w:r>
      <w:r w:rsidR="00364ACE" w:rsidRPr="0081008F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10705C" w:rsidRPr="0081008F">
        <w:rPr>
          <w:rFonts w:ascii="Times New Roman" w:hAnsi="Times New Roman" w:cs="Times New Roman"/>
          <w:sz w:val="24"/>
          <w:szCs w:val="24"/>
        </w:rPr>
        <w:t>акон</w:t>
      </w:r>
      <w:r w:rsidR="00364ACE" w:rsidRPr="0081008F">
        <w:rPr>
          <w:rFonts w:ascii="Times New Roman" w:hAnsi="Times New Roman" w:cs="Times New Roman"/>
          <w:sz w:val="24"/>
          <w:szCs w:val="24"/>
        </w:rPr>
        <w:t>ом</w:t>
      </w:r>
      <w:r w:rsidR="0010705C" w:rsidRPr="0081008F">
        <w:rPr>
          <w:rFonts w:ascii="Times New Roman" w:hAnsi="Times New Roman" w:cs="Times New Roman"/>
          <w:sz w:val="24"/>
          <w:szCs w:val="24"/>
        </w:rPr>
        <w:t xml:space="preserve"> внос</w:t>
      </w:r>
      <w:r w:rsidR="00364ACE" w:rsidRPr="0081008F">
        <w:rPr>
          <w:rFonts w:ascii="Times New Roman" w:hAnsi="Times New Roman" w:cs="Times New Roman"/>
          <w:sz w:val="24"/>
          <w:szCs w:val="24"/>
        </w:rPr>
        <w:t>я</w:t>
      </w:r>
      <w:r w:rsidR="0010705C" w:rsidRPr="0081008F">
        <w:rPr>
          <w:rFonts w:ascii="Times New Roman" w:hAnsi="Times New Roman" w:cs="Times New Roman"/>
          <w:sz w:val="24"/>
          <w:szCs w:val="24"/>
        </w:rPr>
        <w:t>т</w:t>
      </w:r>
      <w:r w:rsidR="00364ACE" w:rsidRPr="0081008F">
        <w:rPr>
          <w:rFonts w:ascii="Times New Roman" w:hAnsi="Times New Roman" w:cs="Times New Roman"/>
          <w:sz w:val="24"/>
          <w:szCs w:val="24"/>
        </w:rPr>
        <w:t>ся</w:t>
      </w:r>
      <w:r w:rsidR="0010705C" w:rsidRPr="0081008F">
        <w:rPr>
          <w:rFonts w:ascii="Times New Roman" w:hAnsi="Times New Roman" w:cs="Times New Roman"/>
          <w:sz w:val="24"/>
          <w:szCs w:val="24"/>
        </w:rPr>
        <w:t xml:space="preserve"> </w:t>
      </w:r>
      <w:r w:rsidR="00364ACE" w:rsidRPr="0081008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705C" w:rsidRPr="0081008F">
        <w:rPr>
          <w:rFonts w:ascii="Times New Roman" w:hAnsi="Times New Roman" w:cs="Times New Roman"/>
          <w:sz w:val="24"/>
          <w:szCs w:val="24"/>
        </w:rPr>
        <w:t xml:space="preserve">изменения в иные </w:t>
      </w:r>
      <w:r w:rsidR="00364ACE" w:rsidRPr="0081008F">
        <w:rPr>
          <w:rFonts w:ascii="Times New Roman" w:hAnsi="Times New Roman" w:cs="Times New Roman"/>
          <w:sz w:val="24"/>
          <w:szCs w:val="24"/>
        </w:rPr>
        <w:t>нормы Федерального закона № 131-ФЗ</w:t>
      </w:r>
      <w:r w:rsidR="0010705C" w:rsidRPr="0081008F">
        <w:rPr>
          <w:rFonts w:ascii="Times New Roman" w:hAnsi="Times New Roman" w:cs="Times New Roman"/>
          <w:sz w:val="24"/>
          <w:szCs w:val="24"/>
        </w:rPr>
        <w:t>.</w:t>
      </w:r>
    </w:p>
    <w:p w:rsidR="002B0AAC" w:rsidRPr="0081008F" w:rsidRDefault="002B0AAC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D9" w:rsidRPr="0081008F" w:rsidRDefault="007969ED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8F">
        <w:rPr>
          <w:rFonts w:ascii="Times New Roman" w:hAnsi="Times New Roman" w:cs="Times New Roman"/>
          <w:b/>
          <w:sz w:val="24"/>
          <w:szCs w:val="24"/>
        </w:rPr>
        <w:t xml:space="preserve">Закон ЯО от 08.05.2014 </w:t>
      </w:r>
      <w:r w:rsidR="00AD306A" w:rsidRPr="0081008F">
        <w:rPr>
          <w:rFonts w:ascii="Times New Roman" w:hAnsi="Times New Roman" w:cs="Times New Roman"/>
          <w:b/>
          <w:sz w:val="24"/>
          <w:szCs w:val="24"/>
        </w:rPr>
        <w:t>№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 16-з 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>Об отдельных вопросах производства по делам об административных правонарушениях в области финансов, совершенных в отношении средств местных бюджетов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»</w:t>
      </w:r>
      <w:r w:rsidR="004F18D9" w:rsidRPr="0081008F">
        <w:rPr>
          <w:rFonts w:ascii="Times New Roman" w:hAnsi="Times New Roman" w:cs="Times New Roman"/>
          <w:b/>
          <w:sz w:val="24"/>
          <w:szCs w:val="24"/>
        </w:rPr>
        <w:t>.</w:t>
      </w:r>
    </w:p>
    <w:p w:rsidR="00D80065" w:rsidRPr="0081008F" w:rsidRDefault="00D80065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008F">
        <w:rPr>
          <w:rFonts w:ascii="Times New Roman" w:hAnsi="Times New Roman" w:cs="Times New Roman"/>
          <w:bCs/>
          <w:sz w:val="24"/>
          <w:szCs w:val="24"/>
        </w:rPr>
        <w:t>Стать</w:t>
      </w:r>
      <w:r w:rsidR="004F18D9" w:rsidRPr="0081008F">
        <w:rPr>
          <w:rFonts w:ascii="Times New Roman" w:hAnsi="Times New Roman" w:cs="Times New Roman"/>
          <w:bCs/>
          <w:sz w:val="24"/>
          <w:szCs w:val="24"/>
        </w:rPr>
        <w:t>ей</w:t>
      </w:r>
      <w:r w:rsidRPr="0081008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F18D9" w:rsidRPr="0081008F">
        <w:rPr>
          <w:rFonts w:ascii="Times New Roman" w:hAnsi="Times New Roman" w:cs="Times New Roman"/>
          <w:bCs/>
          <w:sz w:val="24"/>
          <w:szCs w:val="24"/>
        </w:rPr>
        <w:t xml:space="preserve"> названного Закона установлено, что п</w:t>
      </w:r>
      <w:r w:rsidRPr="0081008F">
        <w:rPr>
          <w:rFonts w:ascii="Times New Roman" w:hAnsi="Times New Roman" w:cs="Times New Roman"/>
          <w:bCs/>
          <w:sz w:val="24"/>
          <w:szCs w:val="24"/>
        </w:rPr>
        <w:t xml:space="preserve">ротоколы об административных правонарушениях, предусмотренных </w:t>
      </w:r>
      <w:hyperlink r:id="rId7" w:history="1">
        <w:r w:rsidRPr="0081008F">
          <w:rPr>
            <w:rFonts w:ascii="Times New Roman" w:hAnsi="Times New Roman" w:cs="Times New Roman"/>
            <w:bCs/>
            <w:sz w:val="24"/>
            <w:szCs w:val="24"/>
          </w:rPr>
          <w:t>статьями 15.14</w:t>
        </w:r>
      </w:hyperlink>
      <w:r w:rsidRPr="0081008F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8" w:history="1">
        <w:r w:rsidRPr="0081008F">
          <w:rPr>
            <w:rFonts w:ascii="Times New Roman" w:hAnsi="Times New Roman" w:cs="Times New Roman"/>
            <w:bCs/>
            <w:sz w:val="24"/>
            <w:szCs w:val="24"/>
          </w:rPr>
          <w:t>15.15.15</w:t>
        </w:r>
      </w:hyperlink>
      <w:r w:rsidRPr="008100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81008F">
          <w:rPr>
            <w:rFonts w:ascii="Times New Roman" w:hAnsi="Times New Roman" w:cs="Times New Roman"/>
            <w:bCs/>
            <w:sz w:val="24"/>
            <w:szCs w:val="24"/>
          </w:rPr>
          <w:t>частью 1 статьи 15.15.16</w:t>
        </w:r>
      </w:hyperlink>
      <w:r w:rsidRPr="0081008F">
        <w:rPr>
          <w:rFonts w:ascii="Times New Roman" w:hAnsi="Times New Roman" w:cs="Times New Roman"/>
          <w:bCs/>
          <w:sz w:val="24"/>
          <w:szCs w:val="24"/>
        </w:rPr>
        <w:t xml:space="preserve"> Кодекса Российской Федерации об административных правонарушениях, в отношении средств местных бюджетов вправе составлять должностные лица органов местного самоуправления муниципальных образований Ярославской области, определяемые муниципальным правовым актом, при осуществлении органами местного самоуправления в пределах своих полномочий контроля за исполнением соответствующих местных бюджетов.</w:t>
      </w:r>
      <w:proofErr w:type="gramEnd"/>
    </w:p>
    <w:p w:rsidR="002B0AAC" w:rsidRPr="0081008F" w:rsidRDefault="007A4C7D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0AAC" w:rsidRPr="00810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B0AAC" w:rsidRPr="0081008F">
        <w:rPr>
          <w:rFonts w:ascii="Times New Roman" w:hAnsi="Times New Roman" w:cs="Times New Roman"/>
          <w:sz w:val="24"/>
          <w:szCs w:val="24"/>
        </w:rPr>
        <w:t xml:space="preserve"> Я</w:t>
      </w:r>
      <w:r w:rsidR="003E2A91" w:rsidRPr="0081008F">
        <w:rPr>
          <w:rFonts w:ascii="Times New Roman" w:hAnsi="Times New Roman" w:cs="Times New Roman"/>
          <w:sz w:val="24"/>
          <w:szCs w:val="24"/>
        </w:rPr>
        <w:t>О</w:t>
      </w:r>
      <w:r w:rsidR="002B0AAC" w:rsidRPr="0081008F">
        <w:rPr>
          <w:rFonts w:ascii="Times New Roman" w:hAnsi="Times New Roman" w:cs="Times New Roman"/>
          <w:sz w:val="24"/>
          <w:szCs w:val="24"/>
        </w:rPr>
        <w:t xml:space="preserve"> от 06.04.2009 </w:t>
      </w:r>
      <w:r w:rsidR="007B76D3" w:rsidRPr="0081008F">
        <w:rPr>
          <w:rFonts w:ascii="Times New Roman" w:hAnsi="Times New Roman" w:cs="Times New Roman"/>
          <w:sz w:val="24"/>
          <w:szCs w:val="24"/>
        </w:rPr>
        <w:t>№</w:t>
      </w:r>
      <w:r w:rsidR="002B0AAC" w:rsidRPr="0081008F">
        <w:rPr>
          <w:rFonts w:ascii="Times New Roman" w:hAnsi="Times New Roman" w:cs="Times New Roman"/>
          <w:sz w:val="24"/>
          <w:szCs w:val="24"/>
        </w:rPr>
        <w:t xml:space="preserve"> 13-з «О применении мер административной ответственности за нарушение бюджетного законодательства» признан утратившим силу.</w:t>
      </w:r>
    </w:p>
    <w:p w:rsidR="002B0AAC" w:rsidRPr="0081008F" w:rsidRDefault="002B0AAC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B4A" w:rsidRPr="0081008F" w:rsidRDefault="00BC5B4A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065" w:rsidRPr="0081008F" w:rsidRDefault="00D80065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Закон ЯО от 08.05.2014 </w:t>
      </w:r>
      <w:r w:rsidR="008D6DE7" w:rsidRPr="0081008F">
        <w:rPr>
          <w:rFonts w:ascii="Times New Roman" w:hAnsi="Times New Roman" w:cs="Times New Roman"/>
          <w:b/>
          <w:sz w:val="24"/>
          <w:szCs w:val="24"/>
        </w:rPr>
        <w:t>№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 13-з 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</w:t>
      </w:r>
      <w:r w:rsidR="002B0AAC" w:rsidRPr="0081008F">
        <w:rPr>
          <w:rFonts w:ascii="Times New Roman" w:hAnsi="Times New Roman" w:cs="Times New Roman"/>
          <w:b/>
          <w:sz w:val="24"/>
          <w:szCs w:val="24"/>
        </w:rPr>
        <w:t>».</w:t>
      </w:r>
    </w:p>
    <w:p w:rsidR="00476B3F" w:rsidRPr="0081008F" w:rsidRDefault="00476B3F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Закона являются правоотношения, определяющие в соответствии с </w:t>
      </w:r>
      <w:hyperlink r:id="rId11" w:history="1">
        <w:r w:rsidRPr="008100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1008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81008F">
          <w:rPr>
            <w:rFonts w:ascii="Times New Roman" w:hAnsi="Times New Roman" w:cs="Times New Roman"/>
            <w:sz w:val="24"/>
            <w:szCs w:val="24"/>
          </w:rPr>
          <w:t>частью 5</w:t>
        </w:r>
        <w:r w:rsidR="00463D0D" w:rsidRPr="0081008F">
          <w:rPr>
            <w:rFonts w:ascii="Times New Roman" w:hAnsi="Times New Roman" w:cs="Times New Roman"/>
            <w:sz w:val="24"/>
            <w:szCs w:val="24"/>
          </w:rPr>
          <w:t>.</w:t>
        </w:r>
        <w:r w:rsidRPr="0081008F">
          <w:rPr>
            <w:rFonts w:ascii="Times New Roman" w:hAnsi="Times New Roman" w:cs="Times New Roman"/>
            <w:sz w:val="24"/>
            <w:szCs w:val="24"/>
          </w:rPr>
          <w:t>1 статьи 40</w:t>
        </w:r>
      </w:hyperlink>
      <w:r w:rsidRPr="0081008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463D0D" w:rsidRPr="0081008F">
        <w:rPr>
          <w:rFonts w:ascii="Times New Roman" w:hAnsi="Times New Roman" w:cs="Times New Roman"/>
          <w:sz w:val="24"/>
          <w:szCs w:val="24"/>
        </w:rPr>
        <w:t>№</w:t>
      </w:r>
      <w:r w:rsidRPr="0081008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B0AAC" w:rsidRPr="0081008F">
        <w:rPr>
          <w:rFonts w:ascii="Times New Roman" w:hAnsi="Times New Roman" w:cs="Times New Roman"/>
          <w:sz w:val="24"/>
          <w:szCs w:val="24"/>
        </w:rPr>
        <w:t>«</w:t>
      </w:r>
      <w:r w:rsidRPr="0081008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0AAC" w:rsidRPr="0081008F">
        <w:rPr>
          <w:rFonts w:ascii="Times New Roman" w:hAnsi="Times New Roman" w:cs="Times New Roman"/>
          <w:sz w:val="24"/>
          <w:szCs w:val="24"/>
        </w:rPr>
        <w:t>»</w:t>
      </w:r>
      <w:r w:rsidRPr="0081008F">
        <w:rPr>
          <w:rFonts w:ascii="Times New Roman" w:hAnsi="Times New Roman" w:cs="Times New Roman"/>
          <w:sz w:val="24"/>
          <w:szCs w:val="24"/>
        </w:rPr>
        <w:t xml:space="preserve"> гарантии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области.</w:t>
      </w:r>
    </w:p>
    <w:p w:rsidR="002B0AAC" w:rsidRPr="0081008F" w:rsidRDefault="002B0AAC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B1AA9" w:rsidRPr="0081008F">
        <w:rPr>
          <w:rFonts w:ascii="Times New Roman" w:hAnsi="Times New Roman" w:cs="Times New Roman"/>
          <w:sz w:val="24"/>
          <w:szCs w:val="24"/>
        </w:rPr>
        <w:t>установ</w:t>
      </w:r>
      <w:r w:rsidRPr="0081008F">
        <w:rPr>
          <w:rFonts w:ascii="Times New Roman" w:hAnsi="Times New Roman" w:cs="Times New Roman"/>
          <w:sz w:val="24"/>
          <w:szCs w:val="24"/>
        </w:rPr>
        <w:t xml:space="preserve">лены полномочия </w:t>
      </w:r>
      <w:bookmarkStart w:id="0" w:name="Par2"/>
      <w:bookmarkEnd w:id="0"/>
      <w:r w:rsidRPr="0081008F">
        <w:rPr>
          <w:rFonts w:ascii="Times New Roman" w:hAnsi="Times New Roman" w:cs="Times New Roman"/>
          <w:sz w:val="24"/>
          <w:szCs w:val="24"/>
        </w:rPr>
        <w:t>о</w:t>
      </w:r>
      <w:r w:rsidR="00476B3F" w:rsidRPr="0081008F">
        <w:rPr>
          <w:rFonts w:ascii="Times New Roman" w:hAnsi="Times New Roman" w:cs="Times New Roman"/>
          <w:sz w:val="24"/>
          <w:szCs w:val="24"/>
        </w:rPr>
        <w:t>рган</w:t>
      </w:r>
      <w:r w:rsidRPr="0081008F">
        <w:rPr>
          <w:rFonts w:ascii="Times New Roman" w:hAnsi="Times New Roman" w:cs="Times New Roman"/>
          <w:sz w:val="24"/>
          <w:szCs w:val="24"/>
        </w:rPr>
        <w:t xml:space="preserve">ов </w:t>
      </w:r>
      <w:r w:rsidR="00476B3F" w:rsidRPr="0081008F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муниципальных образований </w:t>
      </w:r>
      <w:r w:rsidRPr="0081008F">
        <w:rPr>
          <w:rFonts w:ascii="Times New Roman" w:hAnsi="Times New Roman" w:cs="Times New Roman"/>
          <w:sz w:val="24"/>
          <w:szCs w:val="24"/>
        </w:rPr>
        <w:t xml:space="preserve">на предоставление гарантий </w:t>
      </w:r>
      <w:r w:rsidR="002B1AA9" w:rsidRPr="0081008F">
        <w:rPr>
          <w:rFonts w:ascii="Times New Roman" w:hAnsi="Times New Roman" w:cs="Times New Roman"/>
          <w:sz w:val="24"/>
          <w:szCs w:val="24"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D80065" w:rsidRPr="0081008F" w:rsidRDefault="002B1AA9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 xml:space="preserve">В Законе содержатся </w:t>
      </w:r>
      <w:r w:rsidR="00EA29AF" w:rsidRPr="0081008F">
        <w:rPr>
          <w:rFonts w:ascii="Times New Roman" w:hAnsi="Times New Roman" w:cs="Times New Roman"/>
          <w:sz w:val="24"/>
          <w:szCs w:val="24"/>
        </w:rPr>
        <w:t xml:space="preserve">нормы, регулирующие </w:t>
      </w:r>
      <w:r w:rsidRPr="0081008F">
        <w:rPr>
          <w:rFonts w:ascii="Times New Roman" w:hAnsi="Times New Roman" w:cs="Times New Roman"/>
          <w:sz w:val="24"/>
          <w:szCs w:val="24"/>
        </w:rPr>
        <w:t>у</w:t>
      </w:r>
      <w:r w:rsidR="00476B3F" w:rsidRPr="0081008F">
        <w:rPr>
          <w:rFonts w:ascii="Times New Roman" w:hAnsi="Times New Roman" w:cs="Times New Roman"/>
          <w:sz w:val="24"/>
          <w:szCs w:val="24"/>
        </w:rPr>
        <w:t>словия для беспрепятственного осуществления должностными лицами своих полномочий</w:t>
      </w:r>
      <w:r w:rsidRPr="0081008F">
        <w:rPr>
          <w:rFonts w:ascii="Times New Roman" w:hAnsi="Times New Roman" w:cs="Times New Roman"/>
          <w:sz w:val="24"/>
          <w:szCs w:val="24"/>
        </w:rPr>
        <w:t>, у</w:t>
      </w:r>
      <w:r w:rsidR="00476B3F" w:rsidRPr="0081008F">
        <w:rPr>
          <w:rFonts w:ascii="Times New Roman" w:hAnsi="Times New Roman" w:cs="Times New Roman"/>
          <w:sz w:val="24"/>
          <w:szCs w:val="24"/>
        </w:rPr>
        <w:t xml:space="preserve">словия работы, </w:t>
      </w:r>
      <w:r w:rsidRPr="0081008F">
        <w:rPr>
          <w:rFonts w:ascii="Times New Roman" w:hAnsi="Times New Roman" w:cs="Times New Roman"/>
          <w:sz w:val="24"/>
          <w:szCs w:val="24"/>
        </w:rPr>
        <w:t>вопросы в</w:t>
      </w:r>
      <w:r w:rsidR="00476B3F" w:rsidRPr="0081008F">
        <w:rPr>
          <w:rFonts w:ascii="Times New Roman" w:hAnsi="Times New Roman" w:cs="Times New Roman"/>
          <w:sz w:val="24"/>
          <w:szCs w:val="24"/>
        </w:rPr>
        <w:t>озмещени</w:t>
      </w:r>
      <w:r w:rsidRPr="0081008F">
        <w:rPr>
          <w:rFonts w:ascii="Times New Roman" w:hAnsi="Times New Roman" w:cs="Times New Roman"/>
          <w:sz w:val="24"/>
          <w:szCs w:val="24"/>
        </w:rPr>
        <w:t>я</w:t>
      </w:r>
      <w:r w:rsidR="00476B3F" w:rsidRPr="0081008F">
        <w:rPr>
          <w:rFonts w:ascii="Times New Roman" w:hAnsi="Times New Roman" w:cs="Times New Roman"/>
          <w:sz w:val="24"/>
          <w:szCs w:val="24"/>
        </w:rPr>
        <w:t xml:space="preserve"> расходов, связанных с осуществлением полномочий</w:t>
      </w:r>
      <w:r w:rsidRPr="0081008F">
        <w:rPr>
          <w:rFonts w:ascii="Times New Roman" w:hAnsi="Times New Roman" w:cs="Times New Roman"/>
          <w:sz w:val="24"/>
          <w:szCs w:val="24"/>
        </w:rPr>
        <w:t xml:space="preserve">, оплаты труда, пенсионного </w:t>
      </w:r>
      <w:r w:rsidR="00476B3F" w:rsidRPr="0081008F">
        <w:rPr>
          <w:rFonts w:ascii="Times New Roman" w:hAnsi="Times New Roman" w:cs="Times New Roman"/>
          <w:sz w:val="24"/>
          <w:szCs w:val="24"/>
        </w:rPr>
        <w:t>обеспечени</w:t>
      </w:r>
      <w:r w:rsidRPr="0081008F">
        <w:rPr>
          <w:rFonts w:ascii="Times New Roman" w:hAnsi="Times New Roman" w:cs="Times New Roman"/>
          <w:sz w:val="24"/>
          <w:szCs w:val="24"/>
        </w:rPr>
        <w:t>я и</w:t>
      </w:r>
      <w:r w:rsidR="00476B3F" w:rsidRPr="0081008F">
        <w:rPr>
          <w:rFonts w:ascii="Times New Roman" w:hAnsi="Times New Roman" w:cs="Times New Roman"/>
          <w:sz w:val="24"/>
          <w:szCs w:val="24"/>
        </w:rPr>
        <w:t xml:space="preserve"> другие</w:t>
      </w:r>
      <w:r w:rsidRPr="0081008F">
        <w:rPr>
          <w:rFonts w:ascii="Times New Roman" w:hAnsi="Times New Roman" w:cs="Times New Roman"/>
          <w:sz w:val="24"/>
          <w:szCs w:val="24"/>
        </w:rPr>
        <w:t>.</w:t>
      </w:r>
    </w:p>
    <w:p w:rsidR="00476B3F" w:rsidRPr="0081008F" w:rsidRDefault="00476B3F" w:rsidP="0081008F">
      <w:pPr>
        <w:autoSpaceDE w:val="0"/>
        <w:autoSpaceDN w:val="0"/>
        <w:adjustRightInd w:val="0"/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4A" w:rsidRPr="0081008F" w:rsidRDefault="00BC5B4A" w:rsidP="0081008F">
      <w:pPr>
        <w:autoSpaceDE w:val="0"/>
        <w:autoSpaceDN w:val="0"/>
        <w:adjustRightInd w:val="0"/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B05" w:rsidRPr="0081008F" w:rsidRDefault="00AD6B05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8F">
        <w:rPr>
          <w:rFonts w:ascii="Times New Roman" w:hAnsi="Times New Roman" w:cs="Times New Roman"/>
          <w:b/>
          <w:sz w:val="24"/>
          <w:szCs w:val="24"/>
        </w:rPr>
        <w:t xml:space="preserve">Закон ЯО от 08.05.2014 </w:t>
      </w:r>
      <w:r w:rsidR="00BC5B4A" w:rsidRPr="0081008F">
        <w:rPr>
          <w:rFonts w:ascii="Times New Roman" w:hAnsi="Times New Roman" w:cs="Times New Roman"/>
          <w:b/>
          <w:sz w:val="24"/>
          <w:szCs w:val="24"/>
        </w:rPr>
        <w:t>№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 19-з</w:t>
      </w:r>
      <w:r w:rsidR="00D05A71" w:rsidRPr="00810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E6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Закон Ярославской области </w:t>
      </w:r>
      <w:r w:rsidR="003C54E6" w:rsidRPr="0081008F">
        <w:rPr>
          <w:rFonts w:ascii="Times New Roman" w:hAnsi="Times New Roman" w:cs="Times New Roman"/>
          <w:b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>О наделении органов местного самоуправления государственными полномочиями Ярославской области</w:t>
      </w:r>
      <w:r w:rsidR="003C54E6" w:rsidRPr="0081008F">
        <w:rPr>
          <w:rFonts w:ascii="Times New Roman" w:hAnsi="Times New Roman" w:cs="Times New Roman"/>
          <w:b/>
          <w:sz w:val="24"/>
          <w:szCs w:val="24"/>
        </w:rPr>
        <w:t>»</w:t>
      </w:r>
    </w:p>
    <w:p w:rsidR="00AD6B05" w:rsidRPr="0081008F" w:rsidRDefault="00476B3F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8F">
        <w:rPr>
          <w:rFonts w:ascii="Times New Roman" w:hAnsi="Times New Roman" w:cs="Times New Roman"/>
          <w:sz w:val="24"/>
          <w:szCs w:val="24"/>
        </w:rPr>
        <w:t>Органы местного самоуправления наделяются государственными полномочиями по организации образовательного процесса в общеобразовательных организациях в части</w:t>
      </w:r>
      <w:r w:rsidR="003C54E6" w:rsidRPr="0081008F">
        <w:rPr>
          <w:rFonts w:ascii="Times New Roman" w:hAnsi="Times New Roman" w:cs="Times New Roman"/>
          <w:sz w:val="24"/>
          <w:szCs w:val="24"/>
        </w:rPr>
        <w:t xml:space="preserve"> </w:t>
      </w:r>
      <w:r w:rsidR="00AD6B05" w:rsidRPr="0081008F">
        <w:rPr>
          <w:rFonts w:ascii="Times New Roman" w:hAnsi="Times New Roman" w:cs="Times New Roman"/>
          <w:sz w:val="24"/>
          <w:szCs w:val="24"/>
        </w:rPr>
        <w:t xml:space="preserve">финансирования расходов на обеспечение организации </w:t>
      </w:r>
      <w:r w:rsidR="00AD6B05" w:rsidRPr="0081008F">
        <w:rPr>
          <w:rFonts w:ascii="Times New Roman" w:hAnsi="Times New Roman" w:cs="Times New Roman"/>
          <w:sz w:val="24"/>
          <w:szCs w:val="24"/>
        </w:rPr>
        <w:lastRenderedPageBreak/>
        <w:t>видеонаблюдения и видеозаписи при проведении государственной итоговой аттестации по образовательным программам среднего общего образования</w:t>
      </w:r>
      <w:r w:rsidR="003C54E6" w:rsidRPr="0081008F">
        <w:rPr>
          <w:rFonts w:ascii="Times New Roman" w:hAnsi="Times New Roman" w:cs="Times New Roman"/>
          <w:sz w:val="24"/>
          <w:szCs w:val="24"/>
        </w:rPr>
        <w:t>.</w:t>
      </w:r>
    </w:p>
    <w:p w:rsidR="00BC5B4A" w:rsidRPr="0081008F" w:rsidRDefault="00BC5B4A" w:rsidP="00810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4E6" w:rsidRPr="0081008F" w:rsidRDefault="003C54E6" w:rsidP="0081008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8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Правительства области от  07.05.2014 </w:t>
      </w:r>
      <w:r w:rsidR="0016119A" w:rsidRPr="0081008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1008F">
        <w:rPr>
          <w:rFonts w:ascii="Times New Roman" w:hAnsi="Times New Roman" w:cs="Times New Roman"/>
          <w:b/>
          <w:bCs/>
          <w:sz w:val="24"/>
          <w:szCs w:val="24"/>
        </w:rPr>
        <w:t xml:space="preserve"> 424-п</w:t>
      </w:r>
    </w:p>
    <w:p w:rsidR="003C54E6" w:rsidRPr="0081008F" w:rsidRDefault="003C54E6" w:rsidP="008100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Правительства области от 03.06.2011 </w:t>
      </w:r>
      <w:r w:rsidR="0016119A" w:rsidRPr="0081008F">
        <w:rPr>
          <w:rFonts w:ascii="Times New Roman" w:hAnsi="Times New Roman" w:cs="Times New Roman"/>
          <w:b/>
          <w:sz w:val="24"/>
          <w:szCs w:val="24"/>
        </w:rPr>
        <w:t>№</w:t>
      </w:r>
      <w:r w:rsidRPr="0081008F">
        <w:rPr>
          <w:rFonts w:ascii="Times New Roman" w:hAnsi="Times New Roman" w:cs="Times New Roman"/>
          <w:b/>
          <w:sz w:val="24"/>
          <w:szCs w:val="24"/>
        </w:rPr>
        <w:t xml:space="preserve"> 417-п» </w:t>
      </w:r>
      <w:r w:rsidRPr="0081008F">
        <w:rPr>
          <w:rFonts w:ascii="Times New Roman" w:hAnsi="Times New Roman" w:cs="Times New Roman"/>
          <w:bCs/>
          <w:sz w:val="24"/>
          <w:szCs w:val="24"/>
        </w:rPr>
        <w:t xml:space="preserve">утверждена новая редакция </w:t>
      </w:r>
      <w:hyperlink r:id="rId13" w:history="1">
        <w:proofErr w:type="gramStart"/>
        <w:r w:rsidR="00D05A71" w:rsidRPr="0081008F">
          <w:rPr>
            <w:rFonts w:ascii="Times New Roman" w:hAnsi="Times New Roman" w:cs="Times New Roman"/>
            <w:bCs/>
            <w:sz w:val="24"/>
            <w:szCs w:val="24"/>
          </w:rPr>
          <w:t>Перечн</w:t>
        </w:r>
      </w:hyperlink>
      <w:r w:rsidRPr="0081008F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D05A71" w:rsidRPr="0081008F">
        <w:rPr>
          <w:rFonts w:ascii="Times New Roman" w:hAnsi="Times New Roman" w:cs="Times New Roman"/>
          <w:bCs/>
          <w:sz w:val="24"/>
          <w:szCs w:val="24"/>
        </w:rPr>
        <w:t xml:space="preserve"> государственных услуг, предоставляемых органами исполнительной власти и органами местного самоуправления муниципальных образований Ярославской области при осуществлении переданных государственных полномочий</w:t>
      </w:r>
      <w:r w:rsidRPr="0081008F">
        <w:rPr>
          <w:rFonts w:ascii="Times New Roman" w:hAnsi="Times New Roman" w:cs="Times New Roman"/>
          <w:bCs/>
          <w:sz w:val="24"/>
          <w:szCs w:val="24"/>
        </w:rPr>
        <w:t>.</w:t>
      </w:r>
    </w:p>
    <w:p w:rsidR="00D05A71" w:rsidRPr="0081008F" w:rsidRDefault="00D05A71" w:rsidP="0081008F">
      <w:pPr>
        <w:autoSpaceDE w:val="0"/>
        <w:autoSpaceDN w:val="0"/>
        <w:adjustRightInd w:val="0"/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5A71" w:rsidRPr="0081008F" w:rsidSect="008D28D7">
      <w:pgSz w:w="11905" w:h="16838"/>
      <w:pgMar w:top="1134" w:right="850" w:bottom="1134" w:left="22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D3" w:rsidRDefault="00CE60D3" w:rsidP="003C54E6">
      <w:pPr>
        <w:spacing w:after="0" w:line="240" w:lineRule="auto"/>
      </w:pPr>
      <w:r>
        <w:separator/>
      </w:r>
    </w:p>
  </w:endnote>
  <w:endnote w:type="continuationSeparator" w:id="0">
    <w:p w:rsidR="00CE60D3" w:rsidRDefault="00CE60D3" w:rsidP="003C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D3" w:rsidRDefault="00CE60D3" w:rsidP="003C54E6">
      <w:pPr>
        <w:spacing w:after="0" w:line="240" w:lineRule="auto"/>
      </w:pPr>
      <w:r>
        <w:separator/>
      </w:r>
    </w:p>
  </w:footnote>
  <w:footnote w:type="continuationSeparator" w:id="0">
    <w:p w:rsidR="00CE60D3" w:rsidRDefault="00CE60D3" w:rsidP="003C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99A"/>
    <w:rsid w:val="00003933"/>
    <w:rsid w:val="00006057"/>
    <w:rsid w:val="00007C77"/>
    <w:rsid w:val="00012C38"/>
    <w:rsid w:val="00015BC7"/>
    <w:rsid w:val="00017B56"/>
    <w:rsid w:val="0003358C"/>
    <w:rsid w:val="0004023B"/>
    <w:rsid w:val="0004326E"/>
    <w:rsid w:val="000567BE"/>
    <w:rsid w:val="00064CAC"/>
    <w:rsid w:val="000835FF"/>
    <w:rsid w:val="000912BB"/>
    <w:rsid w:val="000956C1"/>
    <w:rsid w:val="000A5D68"/>
    <w:rsid w:val="000C04D5"/>
    <w:rsid w:val="000E09BF"/>
    <w:rsid w:val="000E705F"/>
    <w:rsid w:val="000F5C21"/>
    <w:rsid w:val="0010705C"/>
    <w:rsid w:val="00122D48"/>
    <w:rsid w:val="00130A69"/>
    <w:rsid w:val="00154238"/>
    <w:rsid w:val="001564B4"/>
    <w:rsid w:val="00157111"/>
    <w:rsid w:val="0015762A"/>
    <w:rsid w:val="0016119A"/>
    <w:rsid w:val="001627DE"/>
    <w:rsid w:val="00172835"/>
    <w:rsid w:val="001852FE"/>
    <w:rsid w:val="001917F9"/>
    <w:rsid w:val="0019665B"/>
    <w:rsid w:val="00197AB3"/>
    <w:rsid w:val="001A6690"/>
    <w:rsid w:val="001D4649"/>
    <w:rsid w:val="001E2784"/>
    <w:rsid w:val="001E4899"/>
    <w:rsid w:val="001E54DE"/>
    <w:rsid w:val="0020059E"/>
    <w:rsid w:val="0020144D"/>
    <w:rsid w:val="002079BA"/>
    <w:rsid w:val="00212FCA"/>
    <w:rsid w:val="002170E5"/>
    <w:rsid w:val="002231AF"/>
    <w:rsid w:val="00237B2D"/>
    <w:rsid w:val="00254253"/>
    <w:rsid w:val="00260B88"/>
    <w:rsid w:val="002621A4"/>
    <w:rsid w:val="0026259D"/>
    <w:rsid w:val="00276819"/>
    <w:rsid w:val="00295D56"/>
    <w:rsid w:val="002B0AAC"/>
    <w:rsid w:val="002B152C"/>
    <w:rsid w:val="002B1AA9"/>
    <w:rsid w:val="002C33BF"/>
    <w:rsid w:val="002D31F1"/>
    <w:rsid w:val="002D5159"/>
    <w:rsid w:val="0030770A"/>
    <w:rsid w:val="00312140"/>
    <w:rsid w:val="0035357B"/>
    <w:rsid w:val="00364ACE"/>
    <w:rsid w:val="0037502B"/>
    <w:rsid w:val="00385B1B"/>
    <w:rsid w:val="0038699A"/>
    <w:rsid w:val="00394497"/>
    <w:rsid w:val="003A1E1B"/>
    <w:rsid w:val="003A4BC3"/>
    <w:rsid w:val="003A69B2"/>
    <w:rsid w:val="003B1420"/>
    <w:rsid w:val="003C038C"/>
    <w:rsid w:val="003C490A"/>
    <w:rsid w:val="003C54E6"/>
    <w:rsid w:val="003E2A91"/>
    <w:rsid w:val="003E5000"/>
    <w:rsid w:val="003E5010"/>
    <w:rsid w:val="00401F35"/>
    <w:rsid w:val="0041565B"/>
    <w:rsid w:val="004267CF"/>
    <w:rsid w:val="00460B86"/>
    <w:rsid w:val="00463D0D"/>
    <w:rsid w:val="004708A7"/>
    <w:rsid w:val="00476B3F"/>
    <w:rsid w:val="00477FD8"/>
    <w:rsid w:val="004809D5"/>
    <w:rsid w:val="004823ED"/>
    <w:rsid w:val="00497862"/>
    <w:rsid w:val="004A77BE"/>
    <w:rsid w:val="004E32D1"/>
    <w:rsid w:val="004F18D9"/>
    <w:rsid w:val="004F52B5"/>
    <w:rsid w:val="00501041"/>
    <w:rsid w:val="005425AB"/>
    <w:rsid w:val="00556BF6"/>
    <w:rsid w:val="00557861"/>
    <w:rsid w:val="00562BB5"/>
    <w:rsid w:val="005632D6"/>
    <w:rsid w:val="005767C2"/>
    <w:rsid w:val="005A1465"/>
    <w:rsid w:val="005C4766"/>
    <w:rsid w:val="005D273B"/>
    <w:rsid w:val="005F7277"/>
    <w:rsid w:val="0060479E"/>
    <w:rsid w:val="00606738"/>
    <w:rsid w:val="00615987"/>
    <w:rsid w:val="00643D1D"/>
    <w:rsid w:val="00646636"/>
    <w:rsid w:val="00655A94"/>
    <w:rsid w:val="006679A7"/>
    <w:rsid w:val="00675FD1"/>
    <w:rsid w:val="00684384"/>
    <w:rsid w:val="00686CF0"/>
    <w:rsid w:val="0069179B"/>
    <w:rsid w:val="006B32D1"/>
    <w:rsid w:val="006C330A"/>
    <w:rsid w:val="006C4A9E"/>
    <w:rsid w:val="006C6B9F"/>
    <w:rsid w:val="006D41FD"/>
    <w:rsid w:val="006E5D15"/>
    <w:rsid w:val="00715F9E"/>
    <w:rsid w:val="00732C10"/>
    <w:rsid w:val="007402FD"/>
    <w:rsid w:val="00747BB4"/>
    <w:rsid w:val="00756727"/>
    <w:rsid w:val="007641BB"/>
    <w:rsid w:val="007747D8"/>
    <w:rsid w:val="00791851"/>
    <w:rsid w:val="007953D2"/>
    <w:rsid w:val="007969ED"/>
    <w:rsid w:val="00797DEC"/>
    <w:rsid w:val="007A4588"/>
    <w:rsid w:val="007A4C7D"/>
    <w:rsid w:val="007B2516"/>
    <w:rsid w:val="007B6B11"/>
    <w:rsid w:val="007B76D3"/>
    <w:rsid w:val="007C5172"/>
    <w:rsid w:val="007D083D"/>
    <w:rsid w:val="007D17B9"/>
    <w:rsid w:val="007D1B24"/>
    <w:rsid w:val="007D45B7"/>
    <w:rsid w:val="007D731C"/>
    <w:rsid w:val="007E3554"/>
    <w:rsid w:val="007E626F"/>
    <w:rsid w:val="007E7431"/>
    <w:rsid w:val="008024C3"/>
    <w:rsid w:val="0081008F"/>
    <w:rsid w:val="00810EF6"/>
    <w:rsid w:val="00817C15"/>
    <w:rsid w:val="0082765C"/>
    <w:rsid w:val="00827D7B"/>
    <w:rsid w:val="00836E5D"/>
    <w:rsid w:val="00837E2C"/>
    <w:rsid w:val="00862DC3"/>
    <w:rsid w:val="00887D73"/>
    <w:rsid w:val="008966EC"/>
    <w:rsid w:val="008A4DD4"/>
    <w:rsid w:val="008C1007"/>
    <w:rsid w:val="008C77DE"/>
    <w:rsid w:val="008D28D7"/>
    <w:rsid w:val="008D37DA"/>
    <w:rsid w:val="008D6DE7"/>
    <w:rsid w:val="008E5569"/>
    <w:rsid w:val="0091754F"/>
    <w:rsid w:val="00927106"/>
    <w:rsid w:val="00937591"/>
    <w:rsid w:val="00961926"/>
    <w:rsid w:val="009626BC"/>
    <w:rsid w:val="00962809"/>
    <w:rsid w:val="00971670"/>
    <w:rsid w:val="00975030"/>
    <w:rsid w:val="00984063"/>
    <w:rsid w:val="009A7A62"/>
    <w:rsid w:val="009A7DD4"/>
    <w:rsid w:val="009B021D"/>
    <w:rsid w:val="009B439C"/>
    <w:rsid w:val="009B65F0"/>
    <w:rsid w:val="009C7314"/>
    <w:rsid w:val="009D161D"/>
    <w:rsid w:val="009F682A"/>
    <w:rsid w:val="00A07CAB"/>
    <w:rsid w:val="00A4547C"/>
    <w:rsid w:val="00A5126A"/>
    <w:rsid w:val="00A621C2"/>
    <w:rsid w:val="00A91070"/>
    <w:rsid w:val="00A928FC"/>
    <w:rsid w:val="00A956D4"/>
    <w:rsid w:val="00AD306A"/>
    <w:rsid w:val="00AD511E"/>
    <w:rsid w:val="00AD6B05"/>
    <w:rsid w:val="00AD6F3C"/>
    <w:rsid w:val="00AE5953"/>
    <w:rsid w:val="00AE663C"/>
    <w:rsid w:val="00AE7D8D"/>
    <w:rsid w:val="00AF3120"/>
    <w:rsid w:val="00AF7AA8"/>
    <w:rsid w:val="00AF7FA8"/>
    <w:rsid w:val="00B070BD"/>
    <w:rsid w:val="00B07429"/>
    <w:rsid w:val="00B13530"/>
    <w:rsid w:val="00B25950"/>
    <w:rsid w:val="00B2724C"/>
    <w:rsid w:val="00B41323"/>
    <w:rsid w:val="00B461AB"/>
    <w:rsid w:val="00B5703F"/>
    <w:rsid w:val="00B66B99"/>
    <w:rsid w:val="00B74FAC"/>
    <w:rsid w:val="00BB379D"/>
    <w:rsid w:val="00BB4BA7"/>
    <w:rsid w:val="00BB4E20"/>
    <w:rsid w:val="00BC25FE"/>
    <w:rsid w:val="00BC5B4A"/>
    <w:rsid w:val="00BD782E"/>
    <w:rsid w:val="00C1321E"/>
    <w:rsid w:val="00C23D37"/>
    <w:rsid w:val="00C30A9B"/>
    <w:rsid w:val="00C368BA"/>
    <w:rsid w:val="00C40BC6"/>
    <w:rsid w:val="00C467E1"/>
    <w:rsid w:val="00C92D14"/>
    <w:rsid w:val="00C93C60"/>
    <w:rsid w:val="00C93FE6"/>
    <w:rsid w:val="00C943B4"/>
    <w:rsid w:val="00C9662C"/>
    <w:rsid w:val="00CB098F"/>
    <w:rsid w:val="00CC1CED"/>
    <w:rsid w:val="00CD304F"/>
    <w:rsid w:val="00CE60D3"/>
    <w:rsid w:val="00CE6BD8"/>
    <w:rsid w:val="00CE7277"/>
    <w:rsid w:val="00CF15EF"/>
    <w:rsid w:val="00D03997"/>
    <w:rsid w:val="00D05A71"/>
    <w:rsid w:val="00D45505"/>
    <w:rsid w:val="00D46E49"/>
    <w:rsid w:val="00D515C6"/>
    <w:rsid w:val="00D57F4C"/>
    <w:rsid w:val="00D61537"/>
    <w:rsid w:val="00D80065"/>
    <w:rsid w:val="00D91AFC"/>
    <w:rsid w:val="00DB7CDF"/>
    <w:rsid w:val="00DD3AD1"/>
    <w:rsid w:val="00DD5217"/>
    <w:rsid w:val="00DD74ED"/>
    <w:rsid w:val="00DF2A82"/>
    <w:rsid w:val="00DF2F80"/>
    <w:rsid w:val="00DF633A"/>
    <w:rsid w:val="00E01863"/>
    <w:rsid w:val="00E133C6"/>
    <w:rsid w:val="00E324E1"/>
    <w:rsid w:val="00E55399"/>
    <w:rsid w:val="00E61D52"/>
    <w:rsid w:val="00E66E02"/>
    <w:rsid w:val="00E97D6E"/>
    <w:rsid w:val="00EA0F26"/>
    <w:rsid w:val="00EA29AF"/>
    <w:rsid w:val="00EB435E"/>
    <w:rsid w:val="00EB5A0D"/>
    <w:rsid w:val="00EC57B2"/>
    <w:rsid w:val="00ED1A40"/>
    <w:rsid w:val="00F13795"/>
    <w:rsid w:val="00F3609A"/>
    <w:rsid w:val="00F42F0C"/>
    <w:rsid w:val="00F52F9B"/>
    <w:rsid w:val="00F539A1"/>
    <w:rsid w:val="00F769F4"/>
    <w:rsid w:val="00F76FF7"/>
    <w:rsid w:val="00F97B23"/>
    <w:rsid w:val="00F97CE4"/>
    <w:rsid w:val="00FC34AF"/>
    <w:rsid w:val="00FE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4E6"/>
  </w:style>
  <w:style w:type="paragraph" w:styleId="a6">
    <w:name w:val="footer"/>
    <w:basedOn w:val="a"/>
    <w:link w:val="a7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4E6"/>
  </w:style>
  <w:style w:type="paragraph" w:styleId="a6">
    <w:name w:val="footer"/>
    <w:basedOn w:val="a"/>
    <w:link w:val="a7"/>
    <w:uiPriority w:val="99"/>
    <w:unhideWhenUsed/>
    <w:rsid w:val="003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9BFEA0F987E785BE738B9DA980926011B7A8F9D394937FF7DB93ACB9E9EB7F3EADB946B13G0CEH" TargetMode="External"/><Relationship Id="rId13" Type="http://schemas.openxmlformats.org/officeDocument/2006/relationships/hyperlink" Target="consultantplus://offline/ref=5F6361C3CA58DA8D5EC0D272C6B8275C4D85A60CB84EC0327FB42A47B834BF2875C7BBAA0760F670F18F2A21W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9BFEA0F987E785BE738B9DA980926011B7A8F9D394937FF7DB93ACB9E9EB7F3EADB946C1EG0CCH" TargetMode="External"/><Relationship Id="rId12" Type="http://schemas.openxmlformats.org/officeDocument/2006/relationships/hyperlink" Target="consultantplus://offline/ref=D82A7B38749E00A4D93BFD7437F4DFE41E1AC6ABDDC828D2537FC2183B25D15038F5A28D67q4HC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2A7B38749E00A4D93BFD7437F4DFE41D14C2ABD3997FD0022ACCq1H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A93B532A8D62038E68920F39E0658C4CE4246AA1A6BBF1C5E5CE8C16AC6867Z6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9BFEA0F987E785BE738B9DA980926011B7A8F9D394937FF7DB93ACB9E9EB7F3EADB946B13G0C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0A3F-E03E-43F8-911C-B7086F2E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Your User Name</cp:lastModifiedBy>
  <cp:revision>2</cp:revision>
  <dcterms:created xsi:type="dcterms:W3CDTF">2014-06-17T19:58:00Z</dcterms:created>
  <dcterms:modified xsi:type="dcterms:W3CDTF">2014-06-17T19:58:00Z</dcterms:modified>
</cp:coreProperties>
</file>